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082" w:rsidRPr="00E71082" w:rsidRDefault="00E71082" w:rsidP="00E71082">
      <w:pPr>
        <w:shd w:val="clear" w:color="auto" w:fill="FFFFFF"/>
        <w:spacing w:line="240" w:lineRule="auto"/>
        <w:rPr>
          <w:rFonts w:ascii="Arial" w:eastAsia="Times New Roman" w:hAnsi="Arial" w:cs="Arial"/>
          <w:color w:val="483B3F"/>
          <w:sz w:val="30"/>
          <w:szCs w:val="30"/>
          <w:lang w:eastAsia="ru-RU"/>
        </w:rPr>
      </w:pPr>
      <w:r w:rsidRPr="00E71082">
        <w:rPr>
          <w:rFonts w:ascii="Arial" w:eastAsia="Times New Roman" w:hAnsi="Arial" w:cs="Arial"/>
          <w:color w:val="483B3F"/>
          <w:sz w:val="30"/>
          <w:szCs w:val="30"/>
          <w:lang w:eastAsia="ru-RU"/>
        </w:rPr>
        <w:t>Политика конфиденциальности</w:t>
      </w:r>
    </w:p>
    <w:p w:rsidR="00E71082" w:rsidRPr="00E71082" w:rsidRDefault="00E71082" w:rsidP="00E71082">
      <w:pPr>
        <w:shd w:val="clear" w:color="auto" w:fill="FFFFFF"/>
        <w:spacing w:after="150" w:line="240" w:lineRule="auto"/>
        <w:jc w:val="center"/>
        <w:rPr>
          <w:rFonts w:ascii="Arial" w:eastAsia="Times New Roman" w:hAnsi="Arial" w:cs="Arial"/>
          <w:color w:val="483B3F"/>
          <w:sz w:val="23"/>
          <w:szCs w:val="23"/>
          <w:lang w:eastAsia="ru-RU"/>
        </w:rPr>
      </w:pPr>
      <w:r w:rsidRPr="00E71082">
        <w:rPr>
          <w:rFonts w:ascii="Arial" w:eastAsia="Times New Roman" w:hAnsi="Arial" w:cs="Arial"/>
          <w:b/>
          <w:bCs/>
          <w:color w:val="483B3F"/>
          <w:sz w:val="23"/>
          <w:szCs w:val="23"/>
          <w:lang w:eastAsia="ru-RU"/>
        </w:rPr>
        <w:t>Политика конфиденциальности</w:t>
      </w:r>
    </w:p>
    <w:p w:rsidR="00E71082" w:rsidRPr="00E71082" w:rsidRDefault="00E71082" w:rsidP="00E71082">
      <w:pPr>
        <w:shd w:val="clear" w:color="auto" w:fill="FFFFFF"/>
        <w:spacing w:after="150" w:line="240" w:lineRule="auto"/>
        <w:jc w:val="both"/>
        <w:rPr>
          <w:rFonts w:ascii="Arial" w:eastAsia="Times New Roman" w:hAnsi="Arial" w:cs="Arial"/>
          <w:color w:val="483B3F"/>
          <w:sz w:val="23"/>
          <w:szCs w:val="23"/>
          <w:lang w:eastAsia="ru-RU"/>
        </w:rPr>
      </w:pPr>
      <w:r w:rsidRPr="00E71082">
        <w:rPr>
          <w:rFonts w:ascii="Arial" w:eastAsia="Times New Roman" w:hAnsi="Arial" w:cs="Arial"/>
          <w:color w:val="483B3F"/>
          <w:sz w:val="23"/>
          <w:szCs w:val="23"/>
          <w:lang w:eastAsia="ru-RU"/>
        </w:rPr>
        <w:t>Политика обработки персональных данных (далее – Политика или Политика конфиденциальности) разработана в соответствии с Федеральным законом от 27.07.2006. №152-ФЗ «О персональных данных» (далее – ФЗ-152).</w:t>
      </w:r>
    </w:p>
    <w:p w:rsidR="00E71082" w:rsidRPr="00E71082" w:rsidRDefault="00E71082" w:rsidP="00E71082">
      <w:pPr>
        <w:shd w:val="clear" w:color="auto" w:fill="FFFFFF"/>
        <w:spacing w:after="150" w:line="240" w:lineRule="auto"/>
        <w:jc w:val="both"/>
        <w:rPr>
          <w:rFonts w:ascii="Arial" w:eastAsia="Times New Roman" w:hAnsi="Arial" w:cs="Arial"/>
          <w:color w:val="483B3F"/>
          <w:sz w:val="23"/>
          <w:szCs w:val="23"/>
          <w:lang w:eastAsia="ru-RU"/>
        </w:rPr>
      </w:pPr>
      <w:proofErr w:type="gramStart"/>
      <w:r w:rsidRPr="00E71082">
        <w:rPr>
          <w:rFonts w:ascii="Arial" w:eastAsia="Times New Roman" w:hAnsi="Arial" w:cs="Arial"/>
          <w:color w:val="483B3F"/>
          <w:sz w:val="23"/>
          <w:szCs w:val="23"/>
          <w:lang w:eastAsia="ru-RU"/>
        </w:rPr>
        <w:t>Настоящая Политика определяет порядок обработки персональных данных и меры по обеспечению безопасности персональных данных у владельца сайта </w:t>
      </w:r>
      <w:r w:rsidRPr="00E71082">
        <w:rPr>
          <w:rFonts w:ascii="Arial" w:eastAsia="Times New Roman" w:hAnsi="Arial" w:cs="Arial"/>
          <w:b/>
          <w:bCs/>
          <w:color w:val="483B3F"/>
          <w:sz w:val="23"/>
          <w:szCs w:val="23"/>
          <w:lang w:eastAsia="ru-RU"/>
        </w:rPr>
        <w:t>Пользовательское Соглашение Настоящее </w:t>
      </w:r>
      <w:r w:rsidRPr="00E71082">
        <w:rPr>
          <w:rFonts w:ascii="Arial" w:eastAsia="Times New Roman" w:hAnsi="Arial" w:cs="Arial"/>
          <w:color w:val="483B3F"/>
          <w:sz w:val="23"/>
          <w:szCs w:val="23"/>
          <w:lang w:eastAsia="ru-RU"/>
        </w:rPr>
        <w:t xml:space="preserve">Пользовательское Соглашение (Далее Соглашение) регулирует отношения между АДМИНИСТРАЦИЯ МУНИЦИПАЛЬНОГО ОБРАЗОВАНИЯ </w:t>
      </w:r>
      <w:r w:rsidR="005F3257">
        <w:rPr>
          <w:rFonts w:ascii="Arial" w:eastAsia="Times New Roman" w:hAnsi="Arial" w:cs="Arial"/>
          <w:color w:val="483B3F"/>
          <w:sz w:val="23"/>
          <w:szCs w:val="23"/>
          <w:lang w:eastAsia="ru-RU"/>
        </w:rPr>
        <w:t xml:space="preserve">ЛИСИНСКОЕ </w:t>
      </w:r>
      <w:r w:rsidRPr="00E71082">
        <w:rPr>
          <w:rFonts w:ascii="Arial" w:eastAsia="Times New Roman" w:hAnsi="Arial" w:cs="Arial"/>
          <w:color w:val="483B3F"/>
          <w:sz w:val="23"/>
          <w:szCs w:val="23"/>
          <w:lang w:eastAsia="ru-RU"/>
        </w:rPr>
        <w:t>СЕЛЬСКОЕ ПОСЕЛЕНИЕ ТОСНЕНСКОГО РАЙОНА ЛЕНИНГРАДСКОЙ ОБЛАСТИ (далее Официальный портал администрации муниципального образования Тосненский район Ленинградской области или Администрация) с одной стороны и пользователем сайта с другой.</w:t>
      </w:r>
      <w:proofErr w:type="gramEnd"/>
      <w:r w:rsidRPr="00E71082">
        <w:rPr>
          <w:rFonts w:ascii="Arial" w:eastAsia="Times New Roman" w:hAnsi="Arial" w:cs="Arial"/>
          <w:color w:val="483B3F"/>
          <w:sz w:val="23"/>
          <w:szCs w:val="23"/>
          <w:lang w:eastAsia="ru-RU"/>
        </w:rPr>
        <w:t xml:space="preserve"> Сайт Официальный портал администрации муниципального образования </w:t>
      </w:r>
      <w:r w:rsidR="005F3257">
        <w:rPr>
          <w:rFonts w:ascii="Arial" w:eastAsia="Times New Roman" w:hAnsi="Arial" w:cs="Arial"/>
          <w:color w:val="483B3F"/>
          <w:sz w:val="23"/>
          <w:szCs w:val="23"/>
          <w:lang w:eastAsia="ru-RU"/>
        </w:rPr>
        <w:t>Лисинского</w:t>
      </w:r>
      <w:r w:rsidRPr="00E71082">
        <w:rPr>
          <w:rFonts w:ascii="Arial" w:eastAsia="Times New Roman" w:hAnsi="Arial" w:cs="Arial"/>
          <w:color w:val="483B3F"/>
          <w:sz w:val="23"/>
          <w:szCs w:val="23"/>
          <w:lang w:eastAsia="ru-RU"/>
        </w:rPr>
        <w:t xml:space="preserve"> сельского поселения Тосненский район Ленинградской области является средством массовой информации. Используя сайт, Вы соглашаетесь с условиями данного соглашения. Если Вы не согласны с условиями данного соглашения, не используйте сайт Официальный портал администрации муниципального образования </w:t>
      </w:r>
      <w:r w:rsidR="005F3257">
        <w:rPr>
          <w:rFonts w:ascii="Arial" w:eastAsia="Times New Roman" w:hAnsi="Arial" w:cs="Arial"/>
          <w:color w:val="483B3F"/>
          <w:sz w:val="23"/>
          <w:szCs w:val="23"/>
          <w:lang w:eastAsia="ru-RU"/>
        </w:rPr>
        <w:t xml:space="preserve">Лисинского </w:t>
      </w:r>
      <w:r w:rsidRPr="00E71082">
        <w:rPr>
          <w:rFonts w:ascii="Arial" w:eastAsia="Times New Roman" w:hAnsi="Arial" w:cs="Arial"/>
          <w:color w:val="483B3F"/>
          <w:sz w:val="23"/>
          <w:szCs w:val="23"/>
          <w:lang w:eastAsia="ru-RU"/>
        </w:rPr>
        <w:t xml:space="preserve">сельского поселения Тосненский район Ленинградской области! Предмет соглашения Администрация предоставляет пользователю право на размещение на </w:t>
      </w:r>
      <w:proofErr w:type="gramStart"/>
      <w:r w:rsidRPr="00E71082">
        <w:rPr>
          <w:rFonts w:ascii="Arial" w:eastAsia="Times New Roman" w:hAnsi="Arial" w:cs="Arial"/>
          <w:color w:val="483B3F"/>
          <w:sz w:val="23"/>
          <w:szCs w:val="23"/>
          <w:lang w:eastAsia="ru-RU"/>
        </w:rPr>
        <w:t>сайте</w:t>
      </w:r>
      <w:proofErr w:type="gramEnd"/>
      <w:r w:rsidRPr="00E71082">
        <w:rPr>
          <w:rFonts w:ascii="Arial" w:eastAsia="Times New Roman" w:hAnsi="Arial" w:cs="Arial"/>
          <w:color w:val="483B3F"/>
          <w:sz w:val="23"/>
          <w:szCs w:val="23"/>
          <w:lang w:eastAsia="ru-RU"/>
        </w:rPr>
        <w:t xml:space="preserve"> следующей информации: Предмет соглашения Администрация предоставляет пользователю право на размещение на </w:t>
      </w:r>
      <w:proofErr w:type="gramStart"/>
      <w:r w:rsidRPr="00E71082">
        <w:rPr>
          <w:rFonts w:ascii="Arial" w:eastAsia="Times New Roman" w:hAnsi="Arial" w:cs="Arial"/>
          <w:color w:val="483B3F"/>
          <w:sz w:val="23"/>
          <w:szCs w:val="23"/>
          <w:lang w:eastAsia="ru-RU"/>
        </w:rPr>
        <w:t>сайте</w:t>
      </w:r>
      <w:proofErr w:type="gramEnd"/>
      <w:r w:rsidRPr="00E71082">
        <w:rPr>
          <w:rFonts w:ascii="Arial" w:eastAsia="Times New Roman" w:hAnsi="Arial" w:cs="Arial"/>
          <w:color w:val="483B3F"/>
          <w:sz w:val="23"/>
          <w:szCs w:val="23"/>
          <w:lang w:eastAsia="ru-RU"/>
        </w:rPr>
        <w:t xml:space="preserve"> следующей информации:</w:t>
      </w:r>
    </w:p>
    <w:p w:rsidR="00E71082" w:rsidRPr="00E71082" w:rsidRDefault="00E71082" w:rsidP="00E71082">
      <w:pPr>
        <w:shd w:val="clear" w:color="auto" w:fill="FFFFFF"/>
        <w:spacing w:after="150" w:line="240" w:lineRule="auto"/>
        <w:jc w:val="both"/>
        <w:rPr>
          <w:rFonts w:ascii="Arial" w:eastAsia="Times New Roman" w:hAnsi="Arial" w:cs="Arial"/>
          <w:color w:val="483B3F"/>
          <w:sz w:val="23"/>
          <w:szCs w:val="23"/>
          <w:lang w:eastAsia="ru-RU"/>
        </w:rPr>
      </w:pPr>
      <w:proofErr w:type="gramStart"/>
      <w:r w:rsidRPr="00E71082">
        <w:rPr>
          <w:rFonts w:ascii="Arial" w:eastAsia="Times New Roman" w:hAnsi="Arial" w:cs="Arial"/>
          <w:color w:val="483B3F"/>
          <w:sz w:val="23"/>
          <w:szCs w:val="23"/>
          <w:lang w:eastAsia="ru-RU"/>
        </w:rPr>
        <w:t>– Текстовой информации – Ссылок на материалы, размещенные на других сайтах Права и обязанности сторон Пользователь имеет право: – осуществлять поиск информации на сайте – получать информацию на сайте – копировать информацию на другие сайты с указанием источника – копировать информацию на другие сайты с разрешения Администрации сайта – копировать информацию на другие сайты с разрешения правообладателя – использовать информацию сайта в личных некоммерческих целях Администрация имеет право</w:t>
      </w:r>
      <w:proofErr w:type="gramEnd"/>
      <w:r w:rsidRPr="00E71082">
        <w:rPr>
          <w:rFonts w:ascii="Arial" w:eastAsia="Times New Roman" w:hAnsi="Arial" w:cs="Arial"/>
          <w:color w:val="483B3F"/>
          <w:sz w:val="23"/>
          <w:szCs w:val="23"/>
          <w:lang w:eastAsia="ru-RU"/>
        </w:rPr>
        <w:t xml:space="preserve">: – </w:t>
      </w:r>
      <w:proofErr w:type="gramStart"/>
      <w:r w:rsidRPr="00E71082">
        <w:rPr>
          <w:rFonts w:ascii="Arial" w:eastAsia="Times New Roman" w:hAnsi="Arial" w:cs="Arial"/>
          <w:color w:val="483B3F"/>
          <w:sz w:val="23"/>
          <w:szCs w:val="23"/>
          <w:lang w:eastAsia="ru-RU"/>
        </w:rPr>
        <w:t>по своему усмотрению и необходимости создавать, изменять, отменять правила – ограничивать доступ к любой информации на сайте – создавать, изменять, удалять информацию – удалять учетные записи – отказывать в регистрации без объяснения причин Пользователь обязуется: – обеспечить достоверность предоставляемой информации – обеспечивать сохранность личных данных от доступа третьих лиц – обновлять Персональные данные, предоставленные при регистрации, в случае их изменения – не копировать информацию с других источников – при</w:t>
      </w:r>
      <w:proofErr w:type="gramEnd"/>
      <w:r w:rsidRPr="00E71082">
        <w:rPr>
          <w:rFonts w:ascii="Arial" w:eastAsia="Times New Roman" w:hAnsi="Arial" w:cs="Arial"/>
          <w:color w:val="483B3F"/>
          <w:sz w:val="23"/>
          <w:szCs w:val="23"/>
          <w:lang w:eastAsia="ru-RU"/>
        </w:rPr>
        <w:t xml:space="preserve"> </w:t>
      </w:r>
      <w:proofErr w:type="gramStart"/>
      <w:r w:rsidRPr="00E71082">
        <w:rPr>
          <w:rFonts w:ascii="Arial" w:eastAsia="Times New Roman" w:hAnsi="Arial" w:cs="Arial"/>
          <w:color w:val="483B3F"/>
          <w:sz w:val="23"/>
          <w:szCs w:val="23"/>
          <w:lang w:eastAsia="ru-RU"/>
        </w:rPr>
        <w:t>копировании</w:t>
      </w:r>
      <w:proofErr w:type="gramEnd"/>
      <w:r w:rsidRPr="00E71082">
        <w:rPr>
          <w:rFonts w:ascii="Arial" w:eastAsia="Times New Roman" w:hAnsi="Arial" w:cs="Arial"/>
          <w:color w:val="483B3F"/>
          <w:sz w:val="23"/>
          <w:szCs w:val="23"/>
          <w:lang w:eastAsia="ru-RU"/>
        </w:rPr>
        <w:t xml:space="preserve"> информации с других источников, включать в её состав информацию об авторе – не распространять </w:t>
      </w:r>
      <w:proofErr w:type="gramStart"/>
      <w:r w:rsidRPr="00E71082">
        <w:rPr>
          <w:rFonts w:ascii="Arial" w:eastAsia="Times New Roman" w:hAnsi="Arial" w:cs="Arial"/>
          <w:color w:val="483B3F"/>
          <w:sz w:val="23"/>
          <w:szCs w:val="23"/>
          <w:lang w:eastAsia="ru-RU"/>
        </w:rPr>
        <w:t>информацию, которая направлена на пропаганду войны, разжигание национальной, расовой или религиозной ненависти и вражды, а также иной информации, за распространение которой предусмотрена уголовная или административная ответственность – не нарушать работоспособность сайта – не создавать несколько учётных записей на Сайте, если фактически они принадлежат одному и тому же лицу – не совершать действия, направленные на введение других Пользователей в заблуждение – не передавать в пользование</w:t>
      </w:r>
      <w:proofErr w:type="gramEnd"/>
      <w:r w:rsidRPr="00E71082">
        <w:rPr>
          <w:rFonts w:ascii="Arial" w:eastAsia="Times New Roman" w:hAnsi="Arial" w:cs="Arial"/>
          <w:color w:val="483B3F"/>
          <w:sz w:val="23"/>
          <w:szCs w:val="23"/>
          <w:lang w:eastAsia="ru-RU"/>
        </w:rPr>
        <w:t xml:space="preserve"> </w:t>
      </w:r>
      <w:proofErr w:type="gramStart"/>
      <w:r w:rsidRPr="00E71082">
        <w:rPr>
          <w:rFonts w:ascii="Arial" w:eastAsia="Times New Roman" w:hAnsi="Arial" w:cs="Arial"/>
          <w:color w:val="483B3F"/>
          <w:sz w:val="23"/>
          <w:szCs w:val="23"/>
          <w:lang w:eastAsia="ru-RU"/>
        </w:rPr>
        <w:t>свою учетную запись и/или логин и пароль своей учетной записи третьим лицам – не регистрировать учетную запись от имени или вместо другого лица за исключением случаев, предусмотренных законодательством РФ – не размещать материалы рекламного, эротического, порнографического или оскорбительного характера, а также иную информацию, размещение которой запрещено или противоречит нормам действующего законодательства РФ – не использовать скрипты (программы) для автоматизированного сбора информации и</w:t>
      </w:r>
      <w:proofErr w:type="gramEnd"/>
      <w:r w:rsidRPr="00E71082">
        <w:rPr>
          <w:rFonts w:ascii="Arial" w:eastAsia="Times New Roman" w:hAnsi="Arial" w:cs="Arial"/>
          <w:color w:val="483B3F"/>
          <w:sz w:val="23"/>
          <w:szCs w:val="23"/>
          <w:lang w:eastAsia="ru-RU"/>
        </w:rPr>
        <w:t xml:space="preserve">/или взаимодействия с Сайтом и его Сервисами Администрация обязуется: – поддерживать работоспособность сайта за </w:t>
      </w:r>
      <w:r w:rsidRPr="00E71082">
        <w:rPr>
          <w:rFonts w:ascii="Arial" w:eastAsia="Times New Roman" w:hAnsi="Arial" w:cs="Arial"/>
          <w:color w:val="483B3F"/>
          <w:sz w:val="23"/>
          <w:szCs w:val="23"/>
          <w:lang w:eastAsia="ru-RU"/>
        </w:rPr>
        <w:lastRenderedPageBreak/>
        <w:t>исключением случаев, когда это невозможно по независящим от Администрации причинам</w:t>
      </w:r>
      <w:proofErr w:type="gramStart"/>
      <w:r w:rsidRPr="00E71082">
        <w:rPr>
          <w:rFonts w:ascii="Arial" w:eastAsia="Times New Roman" w:hAnsi="Arial" w:cs="Arial"/>
          <w:color w:val="483B3F"/>
          <w:sz w:val="23"/>
          <w:szCs w:val="23"/>
          <w:lang w:eastAsia="ru-RU"/>
        </w:rPr>
        <w:t>.</w:t>
      </w:r>
      <w:proofErr w:type="gramEnd"/>
      <w:r w:rsidRPr="00E71082">
        <w:rPr>
          <w:rFonts w:ascii="Arial" w:eastAsia="Times New Roman" w:hAnsi="Arial" w:cs="Arial"/>
          <w:color w:val="483B3F"/>
          <w:sz w:val="23"/>
          <w:szCs w:val="23"/>
          <w:lang w:eastAsia="ru-RU"/>
        </w:rPr>
        <w:t xml:space="preserve"> – </w:t>
      </w:r>
      <w:proofErr w:type="gramStart"/>
      <w:r w:rsidRPr="00E71082">
        <w:rPr>
          <w:rFonts w:ascii="Arial" w:eastAsia="Times New Roman" w:hAnsi="Arial" w:cs="Arial"/>
          <w:color w:val="483B3F"/>
          <w:sz w:val="23"/>
          <w:szCs w:val="23"/>
          <w:lang w:eastAsia="ru-RU"/>
        </w:rPr>
        <w:t>о</w:t>
      </w:r>
      <w:proofErr w:type="gramEnd"/>
      <w:r w:rsidRPr="00E71082">
        <w:rPr>
          <w:rFonts w:ascii="Arial" w:eastAsia="Times New Roman" w:hAnsi="Arial" w:cs="Arial"/>
          <w:color w:val="483B3F"/>
          <w:sz w:val="23"/>
          <w:szCs w:val="23"/>
          <w:lang w:eastAsia="ru-RU"/>
        </w:rPr>
        <w:t xml:space="preserve">существлять разностороннюю защиту учетной записи Пользователя – защищать информацию, распространение которой ограничено или запрещено законами путем вынесения предупреждения либо удалением учетной записи пользователя, нарушившего правила – предоставить всю доступную информацию о Пользователе уполномоченным на то органам государственной власти в </w:t>
      </w:r>
      <w:proofErr w:type="gramStart"/>
      <w:r w:rsidRPr="00E71082">
        <w:rPr>
          <w:rFonts w:ascii="Arial" w:eastAsia="Times New Roman" w:hAnsi="Arial" w:cs="Arial"/>
          <w:color w:val="483B3F"/>
          <w:sz w:val="23"/>
          <w:szCs w:val="23"/>
          <w:lang w:eastAsia="ru-RU"/>
        </w:rPr>
        <w:t>случаях, установленных законом Ответственность сторон – пользователь лично несет полную ответственность за распространяемую им информацию – администрация не несет никакой ответственности за достоверность информации, скопированной из других источников – администрация не несёт ответственность за несовпадение ожидаемых Пользователем и реально полученных услуг – администрация не несет никакой ответственности за услуги, предоставляемые третьими лицами – в случае возникновения форс-мажорной ситуации (боевые действия, чрезвычайное положение, стихийное бедствие и</w:t>
      </w:r>
      <w:proofErr w:type="gramEnd"/>
      <w:r w:rsidRPr="00E71082">
        <w:rPr>
          <w:rFonts w:ascii="Arial" w:eastAsia="Times New Roman" w:hAnsi="Arial" w:cs="Arial"/>
          <w:color w:val="483B3F"/>
          <w:sz w:val="23"/>
          <w:szCs w:val="23"/>
          <w:lang w:eastAsia="ru-RU"/>
        </w:rPr>
        <w:t xml:space="preserve"> т. д.) Администрация не гарантирует сохранность информации, размещённой Пользователем, а также бесперебойную работу информационного ресурса Условия действия Соглашения Данное Соглашение вступает в силу при любом использовании данного сайта. Соглашение перестает действовать при появлении его новой версии. Администрация оставляет за собой право в одностороннем порядке изменять данное соглашение по своему усмотрению. Администрация не оповещает пользователей об изменении в Соглашении. Соглашение разработано на базе юридических документов сервиса </w:t>
      </w:r>
      <w:proofErr w:type="spellStart"/>
      <w:r w:rsidRPr="00E71082">
        <w:rPr>
          <w:rFonts w:ascii="Arial" w:eastAsia="Times New Roman" w:hAnsi="Arial" w:cs="Arial"/>
          <w:color w:val="483B3F"/>
          <w:sz w:val="23"/>
          <w:szCs w:val="23"/>
          <w:lang w:eastAsia="ru-RU"/>
        </w:rPr>
        <w:t>Правилль</w:t>
      </w:r>
      <w:proofErr w:type="spellEnd"/>
      <w:r w:rsidRPr="00E71082">
        <w:rPr>
          <w:rFonts w:ascii="Arial" w:eastAsia="Times New Roman" w:hAnsi="Arial" w:cs="Arial"/>
          <w:color w:val="483B3F"/>
          <w:sz w:val="23"/>
          <w:szCs w:val="23"/>
          <w:lang w:eastAsia="ru-RU"/>
        </w:rPr>
        <w:t xml:space="preserve"> (далее Официальный портал администрации муниципального образования Тосненский район Ленинградской области или Оператор).</w:t>
      </w:r>
    </w:p>
    <w:p w:rsidR="00E71082" w:rsidRPr="00E71082" w:rsidRDefault="00E71082" w:rsidP="00E71082">
      <w:pPr>
        <w:shd w:val="clear" w:color="auto" w:fill="FFFFFF"/>
        <w:spacing w:after="150" w:line="240" w:lineRule="auto"/>
        <w:jc w:val="both"/>
        <w:rPr>
          <w:rFonts w:ascii="Arial" w:eastAsia="Times New Roman" w:hAnsi="Arial" w:cs="Arial"/>
          <w:color w:val="483B3F"/>
          <w:sz w:val="23"/>
          <w:szCs w:val="23"/>
          <w:lang w:eastAsia="ru-RU"/>
        </w:rPr>
      </w:pPr>
      <w:r w:rsidRPr="00E71082">
        <w:rPr>
          <w:rFonts w:ascii="Arial" w:eastAsia="Times New Roman" w:hAnsi="Arial" w:cs="Arial"/>
          <w:color w:val="483B3F"/>
          <w:sz w:val="23"/>
          <w:szCs w:val="23"/>
          <w:lang w:eastAsia="ru-RU"/>
        </w:rPr>
        <w:t>Целью настоящей политики конфиденциальности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E71082" w:rsidRPr="00E71082" w:rsidRDefault="00E71082" w:rsidP="00E71082">
      <w:pPr>
        <w:shd w:val="clear" w:color="auto" w:fill="FFFFFF"/>
        <w:spacing w:after="150" w:line="240" w:lineRule="auto"/>
        <w:jc w:val="both"/>
        <w:rPr>
          <w:rFonts w:ascii="Arial" w:eastAsia="Times New Roman" w:hAnsi="Arial" w:cs="Arial"/>
          <w:color w:val="483B3F"/>
          <w:sz w:val="23"/>
          <w:szCs w:val="23"/>
          <w:lang w:eastAsia="ru-RU"/>
        </w:rPr>
      </w:pPr>
      <w:r w:rsidRPr="00E71082">
        <w:rPr>
          <w:rFonts w:ascii="Arial" w:eastAsia="Times New Roman" w:hAnsi="Arial" w:cs="Arial"/>
          <w:b/>
          <w:bCs/>
          <w:color w:val="483B3F"/>
          <w:sz w:val="23"/>
          <w:szCs w:val="23"/>
          <w:lang w:eastAsia="ru-RU"/>
        </w:rPr>
        <w:t>Если Вы не согласны с условиями нашей Политики конфиденциальности, не используйте сайт </w:t>
      </w:r>
      <w:r w:rsidR="005F3257" w:rsidRPr="005F3257">
        <w:t>http://adm-lisino.ru/</w:t>
      </w:r>
      <w:r w:rsidRPr="00E71082">
        <w:rPr>
          <w:rFonts w:ascii="Arial" w:eastAsia="Times New Roman" w:hAnsi="Arial" w:cs="Arial"/>
          <w:b/>
          <w:bCs/>
          <w:color w:val="483B3F"/>
          <w:sz w:val="23"/>
          <w:szCs w:val="23"/>
          <w:lang w:eastAsia="ru-RU"/>
        </w:rPr>
        <w:t>! </w:t>
      </w:r>
    </w:p>
    <w:p w:rsidR="00E71082" w:rsidRPr="00E71082" w:rsidRDefault="00E71082" w:rsidP="00E71082">
      <w:pPr>
        <w:shd w:val="clear" w:color="auto" w:fill="FFFFFF"/>
        <w:spacing w:after="150" w:line="240" w:lineRule="auto"/>
        <w:jc w:val="both"/>
        <w:rPr>
          <w:rFonts w:ascii="Arial" w:eastAsia="Times New Roman" w:hAnsi="Arial" w:cs="Arial"/>
          <w:color w:val="483B3F"/>
          <w:sz w:val="23"/>
          <w:szCs w:val="23"/>
          <w:lang w:eastAsia="ru-RU"/>
        </w:rPr>
      </w:pPr>
      <w:r w:rsidRPr="00E71082">
        <w:rPr>
          <w:rFonts w:ascii="Arial" w:eastAsia="Times New Roman" w:hAnsi="Arial" w:cs="Arial"/>
          <w:color w:val="483B3F"/>
          <w:sz w:val="23"/>
          <w:szCs w:val="23"/>
          <w:lang w:eastAsia="ru-RU"/>
        </w:rPr>
        <w:t>Настоящая Политика содержит следующую информацию:</w:t>
      </w:r>
    </w:p>
    <w:p w:rsidR="00E71082" w:rsidRPr="00E71082" w:rsidRDefault="00E71082" w:rsidP="00E71082">
      <w:pPr>
        <w:shd w:val="clear" w:color="auto" w:fill="FFFFFF"/>
        <w:spacing w:after="150" w:line="240" w:lineRule="auto"/>
        <w:jc w:val="both"/>
        <w:rPr>
          <w:rFonts w:ascii="Arial" w:eastAsia="Times New Roman" w:hAnsi="Arial" w:cs="Arial"/>
          <w:color w:val="483B3F"/>
          <w:sz w:val="23"/>
          <w:szCs w:val="23"/>
          <w:lang w:eastAsia="ru-RU"/>
        </w:rPr>
      </w:pPr>
      <w:proofErr w:type="gramStart"/>
      <w:r w:rsidRPr="00E71082">
        <w:rPr>
          <w:rFonts w:ascii="Arial" w:eastAsia="Times New Roman" w:hAnsi="Arial" w:cs="Arial"/>
          <w:color w:val="483B3F"/>
          <w:sz w:val="23"/>
          <w:szCs w:val="23"/>
          <w:lang w:eastAsia="ru-RU"/>
        </w:rPr>
        <w:t>– цель обработки персональных данных;</w:t>
      </w:r>
      <w:r w:rsidRPr="00E71082">
        <w:rPr>
          <w:rFonts w:ascii="Arial" w:eastAsia="Times New Roman" w:hAnsi="Arial" w:cs="Arial"/>
          <w:color w:val="483B3F"/>
          <w:sz w:val="23"/>
          <w:szCs w:val="23"/>
          <w:lang w:eastAsia="ru-RU"/>
        </w:rPr>
        <w:br/>
        <w:t>– перечень персональных данных, на обработку которых дается согласие субъекта персональных данных;</w:t>
      </w:r>
      <w:r w:rsidRPr="00E71082">
        <w:rPr>
          <w:rFonts w:ascii="Arial" w:eastAsia="Times New Roman" w:hAnsi="Arial" w:cs="Arial"/>
          <w:color w:val="483B3F"/>
          <w:sz w:val="23"/>
          <w:szCs w:val="23"/>
          <w:lang w:eastAsia="ru-RU"/>
        </w:rPr>
        <w:br/>
        <w:t>– наименование или фамилия, имя, отчество и адрес лица, осуществляющего обработку персональных данных по поручению оператора, если обработка будет поручена такому лицу;</w:t>
      </w:r>
      <w:r w:rsidRPr="00E71082">
        <w:rPr>
          <w:rFonts w:ascii="Arial" w:eastAsia="Times New Roman" w:hAnsi="Arial" w:cs="Arial"/>
          <w:color w:val="483B3F"/>
          <w:sz w:val="23"/>
          <w:szCs w:val="23"/>
          <w:lang w:eastAsia="ru-RU"/>
        </w:rPr>
        <w:b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roofErr w:type="gramEnd"/>
      <w:r w:rsidRPr="00E71082">
        <w:rPr>
          <w:rFonts w:ascii="Arial" w:eastAsia="Times New Roman" w:hAnsi="Arial" w:cs="Arial"/>
          <w:color w:val="483B3F"/>
          <w:sz w:val="23"/>
          <w:szCs w:val="23"/>
          <w:lang w:eastAsia="ru-RU"/>
        </w:rPr>
        <w:br/>
        <w:t>– срок, в течение которого действует согласие субъекта персональных данных, а также способ его отзыва, если иное не установлено федеральным законом;</w:t>
      </w:r>
      <w:r w:rsidRPr="00E71082">
        <w:rPr>
          <w:rFonts w:ascii="Arial" w:eastAsia="Times New Roman" w:hAnsi="Arial" w:cs="Arial"/>
          <w:color w:val="483B3F"/>
          <w:sz w:val="23"/>
          <w:szCs w:val="23"/>
          <w:lang w:eastAsia="ru-RU"/>
        </w:rPr>
        <w:br/>
        <w:t>– информацию о том, как можно отозвать свое согласие на обработку персональных данных.</w:t>
      </w:r>
    </w:p>
    <w:p w:rsidR="00E71082" w:rsidRPr="00E71082" w:rsidRDefault="00E71082" w:rsidP="00E71082">
      <w:pPr>
        <w:shd w:val="clear" w:color="auto" w:fill="FFFFFF"/>
        <w:spacing w:after="150" w:line="240" w:lineRule="auto"/>
        <w:jc w:val="both"/>
        <w:rPr>
          <w:rFonts w:ascii="Arial" w:eastAsia="Times New Roman" w:hAnsi="Arial" w:cs="Arial"/>
          <w:color w:val="483B3F"/>
          <w:sz w:val="23"/>
          <w:szCs w:val="23"/>
          <w:lang w:eastAsia="ru-RU"/>
        </w:rPr>
      </w:pPr>
      <w:r w:rsidRPr="00E71082">
        <w:rPr>
          <w:rFonts w:ascii="Arial" w:eastAsia="Times New Roman" w:hAnsi="Arial" w:cs="Arial"/>
          <w:color w:val="483B3F"/>
          <w:sz w:val="23"/>
          <w:szCs w:val="23"/>
          <w:lang w:eastAsia="ru-RU"/>
        </w:rPr>
        <w:t>Основные понятия, используемые в настоящей политике конфиденциальности:</w:t>
      </w:r>
    </w:p>
    <w:p w:rsidR="00E71082" w:rsidRPr="00E71082" w:rsidRDefault="00E71082" w:rsidP="00E71082">
      <w:pPr>
        <w:shd w:val="clear" w:color="auto" w:fill="FFFFFF"/>
        <w:spacing w:after="150" w:line="240" w:lineRule="auto"/>
        <w:jc w:val="both"/>
        <w:rPr>
          <w:rFonts w:ascii="Arial" w:eastAsia="Times New Roman" w:hAnsi="Arial" w:cs="Arial"/>
          <w:color w:val="483B3F"/>
          <w:sz w:val="23"/>
          <w:szCs w:val="23"/>
          <w:lang w:eastAsia="ru-RU"/>
        </w:rPr>
      </w:pPr>
      <w:proofErr w:type="gramStart"/>
      <w:r w:rsidRPr="00E71082">
        <w:rPr>
          <w:rFonts w:ascii="Arial" w:eastAsia="Times New Roman" w:hAnsi="Arial" w:cs="Arial"/>
          <w:b/>
          <w:bCs/>
          <w:color w:val="483B3F"/>
          <w:sz w:val="23"/>
          <w:szCs w:val="23"/>
          <w:lang w:eastAsia="ru-RU"/>
        </w:rPr>
        <w:t>Персональные данные</w:t>
      </w:r>
      <w:r w:rsidRPr="00E71082">
        <w:rPr>
          <w:rFonts w:ascii="Arial" w:eastAsia="Times New Roman" w:hAnsi="Arial" w:cs="Arial"/>
          <w:color w:val="483B3F"/>
          <w:sz w:val="23"/>
          <w:szCs w:val="23"/>
          <w:lang w:eastAsia="ru-RU"/>
        </w:rPr>
        <w:t> – любая информация, относящаяся прямо или косвенно к определенному или определяемому физическому лицу (субъекту персональных данных);</w:t>
      </w:r>
      <w:r w:rsidRPr="00E71082">
        <w:rPr>
          <w:rFonts w:ascii="Arial" w:eastAsia="Times New Roman" w:hAnsi="Arial" w:cs="Arial"/>
          <w:color w:val="483B3F"/>
          <w:sz w:val="23"/>
          <w:szCs w:val="23"/>
          <w:lang w:eastAsia="ru-RU"/>
        </w:rPr>
        <w:br/>
      </w:r>
      <w:r w:rsidRPr="00E71082">
        <w:rPr>
          <w:rFonts w:ascii="Arial" w:eastAsia="Times New Roman" w:hAnsi="Arial" w:cs="Arial"/>
          <w:b/>
          <w:bCs/>
          <w:color w:val="483B3F"/>
          <w:sz w:val="23"/>
          <w:szCs w:val="23"/>
          <w:lang w:eastAsia="ru-RU"/>
        </w:rPr>
        <w:t>Оператор</w:t>
      </w:r>
      <w:r w:rsidRPr="00E71082">
        <w:rPr>
          <w:rFonts w:ascii="Arial" w:eastAsia="Times New Roman" w:hAnsi="Arial" w:cs="Arial"/>
          <w:color w:val="483B3F"/>
          <w:sz w:val="23"/>
          <w:szCs w:val="23"/>
          <w:lang w:eastAsia="ru-RU"/>
        </w:rPr>
        <w:t>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roofErr w:type="gramEnd"/>
      <w:r w:rsidRPr="00E71082">
        <w:rPr>
          <w:rFonts w:ascii="Arial" w:eastAsia="Times New Roman" w:hAnsi="Arial" w:cs="Arial"/>
          <w:color w:val="483B3F"/>
          <w:sz w:val="23"/>
          <w:szCs w:val="23"/>
          <w:lang w:eastAsia="ru-RU"/>
        </w:rPr>
        <w:br/>
      </w:r>
      <w:proofErr w:type="gramStart"/>
      <w:r w:rsidRPr="00E71082">
        <w:rPr>
          <w:rFonts w:ascii="Arial" w:eastAsia="Times New Roman" w:hAnsi="Arial" w:cs="Arial"/>
          <w:b/>
          <w:bCs/>
          <w:color w:val="483B3F"/>
          <w:sz w:val="23"/>
          <w:szCs w:val="23"/>
          <w:lang w:eastAsia="ru-RU"/>
        </w:rPr>
        <w:lastRenderedPageBreak/>
        <w:t>Обработка персональных данных</w:t>
      </w:r>
      <w:r w:rsidRPr="00E71082">
        <w:rPr>
          <w:rFonts w:ascii="Arial" w:eastAsia="Times New Roman" w:hAnsi="Arial" w:cs="Arial"/>
          <w:color w:val="483B3F"/>
          <w:sz w:val="23"/>
          <w:szCs w:val="23"/>
          <w:lang w:eastAsia="ru-RU"/>
        </w:rPr>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E71082" w:rsidRPr="00E71082" w:rsidRDefault="00E71082" w:rsidP="00E71082">
      <w:pPr>
        <w:shd w:val="clear" w:color="auto" w:fill="FFFFFF"/>
        <w:spacing w:after="150" w:line="240" w:lineRule="auto"/>
        <w:jc w:val="both"/>
        <w:rPr>
          <w:rFonts w:ascii="Arial" w:eastAsia="Times New Roman" w:hAnsi="Arial" w:cs="Arial"/>
          <w:color w:val="483B3F"/>
          <w:sz w:val="23"/>
          <w:szCs w:val="23"/>
          <w:lang w:eastAsia="ru-RU"/>
        </w:rPr>
      </w:pPr>
      <w:r w:rsidRPr="00E71082">
        <w:rPr>
          <w:rFonts w:ascii="Arial" w:eastAsia="Times New Roman" w:hAnsi="Arial" w:cs="Arial"/>
          <w:color w:val="483B3F"/>
          <w:sz w:val="23"/>
          <w:szCs w:val="23"/>
          <w:lang w:eastAsia="ru-RU"/>
        </w:rPr>
        <w:t>Принципы сбора персональных данных:</w:t>
      </w:r>
    </w:p>
    <w:p w:rsidR="00E71082" w:rsidRPr="00E71082" w:rsidRDefault="00E71082" w:rsidP="00E71082">
      <w:pPr>
        <w:shd w:val="clear" w:color="auto" w:fill="FFFFFF"/>
        <w:spacing w:after="150" w:line="240" w:lineRule="auto"/>
        <w:jc w:val="both"/>
        <w:rPr>
          <w:rFonts w:ascii="Arial" w:eastAsia="Times New Roman" w:hAnsi="Arial" w:cs="Arial"/>
          <w:color w:val="483B3F"/>
          <w:sz w:val="23"/>
          <w:szCs w:val="23"/>
          <w:lang w:eastAsia="ru-RU"/>
        </w:rPr>
      </w:pPr>
      <w:r w:rsidRPr="00E71082">
        <w:rPr>
          <w:rFonts w:ascii="Arial" w:eastAsia="Times New Roman" w:hAnsi="Arial" w:cs="Arial"/>
          <w:color w:val="483B3F"/>
          <w:sz w:val="23"/>
          <w:szCs w:val="23"/>
          <w:lang w:eastAsia="ru-RU"/>
        </w:rPr>
        <w:t>– Обработка персональных данных осуществляется на законной и справедливой основе</w:t>
      </w:r>
      <w:r w:rsidRPr="00E71082">
        <w:rPr>
          <w:rFonts w:ascii="Arial" w:eastAsia="Times New Roman" w:hAnsi="Arial" w:cs="Arial"/>
          <w:color w:val="483B3F"/>
          <w:sz w:val="23"/>
          <w:szCs w:val="23"/>
          <w:lang w:eastAsia="ru-RU"/>
        </w:rPr>
        <w:br/>
        <w:t>– Обработка персональных данных ограничивается достижением конкретных, заранее определенных и законных целей.</w:t>
      </w:r>
      <w:r w:rsidRPr="00E71082">
        <w:rPr>
          <w:rFonts w:ascii="Arial" w:eastAsia="Times New Roman" w:hAnsi="Arial" w:cs="Arial"/>
          <w:color w:val="483B3F"/>
          <w:sz w:val="23"/>
          <w:szCs w:val="23"/>
          <w:lang w:eastAsia="ru-RU"/>
        </w:rPr>
        <w:br/>
        <w:t>– Не допускается объединение баз данных, содержащих персональные данные, обработка которых осуществляется в целях, несовместимых между собой.</w:t>
      </w:r>
      <w:r w:rsidRPr="00E71082">
        <w:rPr>
          <w:rFonts w:ascii="Arial" w:eastAsia="Times New Roman" w:hAnsi="Arial" w:cs="Arial"/>
          <w:color w:val="483B3F"/>
          <w:sz w:val="23"/>
          <w:szCs w:val="23"/>
          <w:lang w:eastAsia="ru-RU"/>
        </w:rPr>
        <w:br/>
        <w:t>– Обработке подлежат только персональные данные, которые отвечают целям их обработки.</w:t>
      </w:r>
      <w:r w:rsidRPr="00E71082">
        <w:rPr>
          <w:rFonts w:ascii="Arial" w:eastAsia="Times New Roman" w:hAnsi="Arial" w:cs="Arial"/>
          <w:color w:val="483B3F"/>
          <w:sz w:val="23"/>
          <w:szCs w:val="23"/>
          <w:lang w:eastAsia="ru-RU"/>
        </w:rPr>
        <w:br/>
        <w:t>– Содержание и объем обрабатываемых персональных данных соответствуют заявленным целям обработки.</w:t>
      </w:r>
      <w:r w:rsidRPr="00E71082">
        <w:rPr>
          <w:rFonts w:ascii="Arial" w:eastAsia="Times New Roman" w:hAnsi="Arial" w:cs="Arial"/>
          <w:color w:val="483B3F"/>
          <w:sz w:val="23"/>
          <w:szCs w:val="23"/>
          <w:lang w:eastAsia="ru-RU"/>
        </w:rPr>
        <w:br/>
        <w:t>– 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w:t>
      </w:r>
      <w:r w:rsidRPr="00E71082">
        <w:rPr>
          <w:rFonts w:ascii="Arial" w:eastAsia="Times New Roman" w:hAnsi="Arial" w:cs="Arial"/>
          <w:color w:val="483B3F"/>
          <w:sz w:val="23"/>
          <w:szCs w:val="23"/>
          <w:lang w:eastAsia="ru-RU"/>
        </w:rPr>
        <w:br/>
        <w:t>– Оператор принимает необходимые меры либо обеспечивает их принятие по удалению или уточнению неполных или неточных данных.</w:t>
      </w:r>
      <w:r w:rsidRPr="00E71082">
        <w:rPr>
          <w:rFonts w:ascii="Arial" w:eastAsia="Times New Roman" w:hAnsi="Arial" w:cs="Arial"/>
          <w:color w:val="483B3F"/>
          <w:sz w:val="23"/>
          <w:szCs w:val="23"/>
          <w:lang w:eastAsia="ru-RU"/>
        </w:rPr>
        <w:br/>
        <w:t>–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E71082" w:rsidRPr="00E71082" w:rsidRDefault="00E71082" w:rsidP="00E71082">
      <w:pPr>
        <w:shd w:val="clear" w:color="auto" w:fill="FFFFFF"/>
        <w:spacing w:after="150" w:line="240" w:lineRule="auto"/>
        <w:jc w:val="both"/>
        <w:rPr>
          <w:rFonts w:ascii="Arial" w:eastAsia="Times New Roman" w:hAnsi="Arial" w:cs="Arial"/>
          <w:color w:val="483B3F"/>
          <w:sz w:val="23"/>
          <w:szCs w:val="23"/>
          <w:lang w:eastAsia="ru-RU"/>
        </w:rPr>
      </w:pPr>
      <w:r w:rsidRPr="00E71082">
        <w:rPr>
          <w:rFonts w:ascii="Arial" w:eastAsia="Times New Roman" w:hAnsi="Arial" w:cs="Arial"/>
          <w:color w:val="483B3F"/>
          <w:sz w:val="23"/>
          <w:szCs w:val="23"/>
          <w:lang w:eastAsia="ru-RU"/>
        </w:rPr>
        <w:t>Перечень собираемых персональных данных</w:t>
      </w:r>
    </w:p>
    <w:p w:rsidR="00E71082" w:rsidRPr="00E71082" w:rsidRDefault="00E71082" w:rsidP="00E71082">
      <w:pPr>
        <w:shd w:val="clear" w:color="auto" w:fill="FFFFFF"/>
        <w:spacing w:after="150" w:line="240" w:lineRule="auto"/>
        <w:jc w:val="both"/>
        <w:rPr>
          <w:rFonts w:ascii="Arial" w:eastAsia="Times New Roman" w:hAnsi="Arial" w:cs="Arial"/>
          <w:color w:val="483B3F"/>
          <w:sz w:val="23"/>
          <w:szCs w:val="23"/>
          <w:lang w:eastAsia="ru-RU"/>
        </w:rPr>
      </w:pPr>
      <w:r w:rsidRPr="00E71082">
        <w:rPr>
          <w:rFonts w:ascii="Arial" w:eastAsia="Times New Roman" w:hAnsi="Arial" w:cs="Arial"/>
          <w:color w:val="483B3F"/>
          <w:sz w:val="23"/>
          <w:szCs w:val="23"/>
          <w:lang w:eastAsia="ru-RU"/>
        </w:rPr>
        <w:t>Оператор сайта может собирать следующую информацию о пользователях сайта:</w:t>
      </w:r>
      <w:r w:rsidRPr="00E71082">
        <w:rPr>
          <w:rFonts w:ascii="Arial" w:eastAsia="Times New Roman" w:hAnsi="Arial" w:cs="Arial"/>
          <w:color w:val="483B3F"/>
          <w:sz w:val="23"/>
          <w:szCs w:val="23"/>
          <w:lang w:eastAsia="ru-RU"/>
        </w:rPr>
        <w:br/>
        <w:t>– Фамилия, Имя, Отчество</w:t>
      </w:r>
      <w:r w:rsidRPr="00E71082">
        <w:rPr>
          <w:rFonts w:ascii="Arial" w:eastAsia="Times New Roman" w:hAnsi="Arial" w:cs="Arial"/>
          <w:color w:val="483B3F"/>
          <w:sz w:val="23"/>
          <w:szCs w:val="23"/>
          <w:lang w:eastAsia="ru-RU"/>
        </w:rPr>
        <w:br/>
        <w:t>– Возраст</w:t>
      </w:r>
      <w:r w:rsidRPr="00E71082">
        <w:rPr>
          <w:rFonts w:ascii="Arial" w:eastAsia="Times New Roman" w:hAnsi="Arial" w:cs="Arial"/>
          <w:color w:val="483B3F"/>
          <w:sz w:val="23"/>
          <w:szCs w:val="23"/>
          <w:lang w:eastAsia="ru-RU"/>
        </w:rPr>
        <w:br/>
        <w:t>– Пол</w:t>
      </w:r>
      <w:r w:rsidRPr="00E71082">
        <w:rPr>
          <w:rFonts w:ascii="Arial" w:eastAsia="Times New Roman" w:hAnsi="Arial" w:cs="Arial"/>
          <w:color w:val="483B3F"/>
          <w:sz w:val="23"/>
          <w:szCs w:val="23"/>
          <w:lang w:eastAsia="ru-RU"/>
        </w:rPr>
        <w:br/>
        <w:t>– Почтовый адрес и т.п.</w:t>
      </w:r>
      <w:r w:rsidRPr="00E71082">
        <w:rPr>
          <w:rFonts w:ascii="Arial" w:eastAsia="Times New Roman" w:hAnsi="Arial" w:cs="Arial"/>
          <w:color w:val="483B3F"/>
          <w:sz w:val="23"/>
          <w:szCs w:val="23"/>
          <w:lang w:eastAsia="ru-RU"/>
        </w:rPr>
        <w:br/>
        <w:t>– Адрес электронной почты</w:t>
      </w:r>
      <w:r w:rsidRPr="00E71082">
        <w:rPr>
          <w:rFonts w:ascii="Arial" w:eastAsia="Times New Roman" w:hAnsi="Arial" w:cs="Arial"/>
          <w:color w:val="483B3F"/>
          <w:sz w:val="23"/>
          <w:szCs w:val="23"/>
          <w:lang w:eastAsia="ru-RU"/>
        </w:rPr>
        <w:br/>
        <w:t>– Номер телефона</w:t>
      </w:r>
      <w:r w:rsidRPr="00E71082">
        <w:rPr>
          <w:rFonts w:ascii="Arial" w:eastAsia="Times New Roman" w:hAnsi="Arial" w:cs="Arial"/>
          <w:color w:val="483B3F"/>
          <w:sz w:val="23"/>
          <w:szCs w:val="23"/>
          <w:lang w:eastAsia="ru-RU"/>
        </w:rPr>
        <w:br/>
        <w:t>– IP-адрес</w:t>
      </w:r>
      <w:r w:rsidRPr="00E71082">
        <w:rPr>
          <w:rFonts w:ascii="Arial" w:eastAsia="Times New Roman" w:hAnsi="Arial" w:cs="Arial"/>
          <w:color w:val="483B3F"/>
          <w:sz w:val="23"/>
          <w:szCs w:val="23"/>
          <w:lang w:eastAsia="ru-RU"/>
        </w:rPr>
        <w:br/>
        <w:t xml:space="preserve">– </w:t>
      </w:r>
      <w:proofErr w:type="spellStart"/>
      <w:r w:rsidRPr="00E71082">
        <w:rPr>
          <w:rFonts w:ascii="Arial" w:eastAsia="Times New Roman" w:hAnsi="Arial" w:cs="Arial"/>
          <w:color w:val="483B3F"/>
          <w:sz w:val="23"/>
          <w:szCs w:val="23"/>
          <w:lang w:eastAsia="ru-RU"/>
        </w:rPr>
        <w:t>cookies</w:t>
      </w:r>
      <w:proofErr w:type="spellEnd"/>
      <w:r w:rsidRPr="00E71082">
        <w:rPr>
          <w:rFonts w:ascii="Arial" w:eastAsia="Times New Roman" w:hAnsi="Arial" w:cs="Arial"/>
          <w:color w:val="483B3F"/>
          <w:sz w:val="23"/>
          <w:szCs w:val="23"/>
          <w:lang w:eastAsia="ru-RU"/>
        </w:rPr>
        <w:br/>
        <w:t>– Прочая информация</w:t>
      </w:r>
    </w:p>
    <w:p w:rsidR="00E71082" w:rsidRPr="00E71082" w:rsidRDefault="00E71082" w:rsidP="00E71082">
      <w:pPr>
        <w:shd w:val="clear" w:color="auto" w:fill="FFFFFF"/>
        <w:spacing w:after="150" w:line="240" w:lineRule="auto"/>
        <w:jc w:val="both"/>
        <w:rPr>
          <w:rFonts w:ascii="Arial" w:eastAsia="Times New Roman" w:hAnsi="Arial" w:cs="Arial"/>
          <w:color w:val="483B3F"/>
          <w:sz w:val="23"/>
          <w:szCs w:val="23"/>
          <w:lang w:eastAsia="ru-RU"/>
        </w:rPr>
      </w:pPr>
      <w:r w:rsidRPr="00E71082">
        <w:rPr>
          <w:rFonts w:ascii="Arial" w:eastAsia="Times New Roman" w:hAnsi="Arial" w:cs="Arial"/>
          <w:color w:val="483B3F"/>
          <w:sz w:val="23"/>
          <w:szCs w:val="23"/>
          <w:lang w:eastAsia="ru-RU"/>
        </w:rPr>
        <w:t>Управление персональными данными пользователя</w:t>
      </w:r>
    </w:p>
    <w:p w:rsidR="00E71082" w:rsidRPr="00E71082" w:rsidRDefault="00E71082" w:rsidP="00E71082">
      <w:pPr>
        <w:shd w:val="clear" w:color="auto" w:fill="FFFFFF"/>
        <w:spacing w:after="150" w:line="240" w:lineRule="auto"/>
        <w:jc w:val="both"/>
        <w:rPr>
          <w:rFonts w:ascii="Arial" w:eastAsia="Times New Roman" w:hAnsi="Arial" w:cs="Arial"/>
          <w:color w:val="483B3F"/>
          <w:sz w:val="23"/>
          <w:szCs w:val="23"/>
          <w:lang w:eastAsia="ru-RU"/>
        </w:rPr>
      </w:pPr>
      <w:r w:rsidRPr="00E71082">
        <w:rPr>
          <w:rFonts w:ascii="Arial" w:eastAsia="Times New Roman" w:hAnsi="Arial" w:cs="Arial"/>
          <w:color w:val="483B3F"/>
          <w:sz w:val="23"/>
          <w:szCs w:val="23"/>
          <w:lang w:eastAsia="ru-RU"/>
        </w:rPr>
        <w:t>Отзыв согласия на обработку Персональных данных пользователя, а также удаление Персональных данных пользователя возможно по его письменному запросу, присланному на e-</w:t>
      </w:r>
      <w:proofErr w:type="spellStart"/>
      <w:r w:rsidRPr="00E71082">
        <w:rPr>
          <w:rFonts w:ascii="Arial" w:eastAsia="Times New Roman" w:hAnsi="Arial" w:cs="Arial"/>
          <w:color w:val="483B3F"/>
          <w:sz w:val="23"/>
          <w:szCs w:val="23"/>
          <w:lang w:eastAsia="ru-RU"/>
        </w:rPr>
        <w:t>mail</w:t>
      </w:r>
      <w:proofErr w:type="spellEnd"/>
      <w:r w:rsidRPr="00E71082">
        <w:rPr>
          <w:rFonts w:ascii="Arial" w:eastAsia="Times New Roman" w:hAnsi="Arial" w:cs="Arial"/>
          <w:color w:val="483B3F"/>
          <w:sz w:val="23"/>
          <w:szCs w:val="23"/>
          <w:lang w:eastAsia="ru-RU"/>
        </w:rPr>
        <w:t xml:space="preserve"> Оператора</w:t>
      </w:r>
      <w:r w:rsidRPr="00E71082">
        <w:rPr>
          <w:rFonts w:ascii="Arial" w:eastAsia="Times New Roman" w:hAnsi="Arial" w:cs="Arial"/>
          <w:b/>
          <w:bCs/>
          <w:color w:val="483B3F"/>
          <w:sz w:val="23"/>
          <w:szCs w:val="23"/>
          <w:lang w:eastAsia="ru-RU"/>
        </w:rPr>
        <w:t> </w:t>
      </w:r>
      <w:hyperlink r:id="rId5" w:history="1">
        <w:r w:rsidR="005F3257" w:rsidRPr="00337833">
          <w:rPr>
            <w:rStyle w:val="a3"/>
            <w:rFonts w:ascii="Arial" w:eastAsia="Times New Roman" w:hAnsi="Arial" w:cs="Arial"/>
            <w:b/>
            <w:bCs/>
            <w:sz w:val="23"/>
            <w:szCs w:val="23"/>
            <w:lang w:val="en-US" w:eastAsia="ru-RU"/>
          </w:rPr>
          <w:t>adm</w:t>
        </w:r>
        <w:r w:rsidR="005F3257" w:rsidRPr="00337833">
          <w:rPr>
            <w:rStyle w:val="a3"/>
            <w:rFonts w:ascii="Arial" w:eastAsia="Times New Roman" w:hAnsi="Arial" w:cs="Arial"/>
            <w:b/>
            <w:bCs/>
            <w:sz w:val="23"/>
            <w:szCs w:val="23"/>
            <w:lang w:eastAsia="ru-RU"/>
          </w:rPr>
          <w:t>_</w:t>
        </w:r>
        <w:r w:rsidR="005F3257" w:rsidRPr="00337833">
          <w:rPr>
            <w:rStyle w:val="a3"/>
            <w:rFonts w:ascii="Arial" w:eastAsia="Times New Roman" w:hAnsi="Arial" w:cs="Arial"/>
            <w:b/>
            <w:bCs/>
            <w:sz w:val="23"/>
            <w:szCs w:val="23"/>
            <w:lang w:val="en-US" w:eastAsia="ru-RU"/>
          </w:rPr>
          <w:t>lisino</w:t>
        </w:r>
        <w:r w:rsidR="005F3257" w:rsidRPr="00337833">
          <w:rPr>
            <w:rStyle w:val="a3"/>
            <w:rFonts w:ascii="Arial" w:eastAsia="Times New Roman" w:hAnsi="Arial" w:cs="Arial"/>
            <w:b/>
            <w:bCs/>
            <w:sz w:val="23"/>
            <w:szCs w:val="23"/>
            <w:lang w:eastAsia="ru-RU"/>
          </w:rPr>
          <w:t>@mail.ru</w:t>
        </w:r>
      </w:hyperlink>
      <w:r w:rsidRPr="00E71082">
        <w:rPr>
          <w:rFonts w:ascii="Arial" w:eastAsia="Times New Roman" w:hAnsi="Arial" w:cs="Arial"/>
          <w:b/>
          <w:bCs/>
          <w:color w:val="483B3F"/>
          <w:sz w:val="23"/>
          <w:szCs w:val="23"/>
          <w:lang w:eastAsia="ru-RU"/>
        </w:rPr>
        <w:t> </w:t>
      </w:r>
      <w:r w:rsidRPr="00E71082">
        <w:rPr>
          <w:rFonts w:ascii="Arial" w:eastAsia="Times New Roman" w:hAnsi="Arial" w:cs="Arial"/>
          <w:color w:val="483B3F"/>
          <w:sz w:val="23"/>
          <w:szCs w:val="23"/>
          <w:lang w:eastAsia="ru-RU"/>
        </w:rPr>
        <w:t>, однако в случае отзыва согласия или удаления персональных данных, Оператор не может гарантировать качественного и всестороннего предоставления информации и/или услуг.</w:t>
      </w:r>
    </w:p>
    <w:p w:rsidR="00E71082" w:rsidRPr="00E71082" w:rsidRDefault="00E71082" w:rsidP="00E71082">
      <w:pPr>
        <w:shd w:val="clear" w:color="auto" w:fill="FFFFFF"/>
        <w:spacing w:after="150" w:line="240" w:lineRule="auto"/>
        <w:jc w:val="both"/>
        <w:rPr>
          <w:rFonts w:ascii="Arial" w:eastAsia="Times New Roman" w:hAnsi="Arial" w:cs="Arial"/>
          <w:color w:val="483B3F"/>
          <w:sz w:val="23"/>
          <w:szCs w:val="23"/>
          <w:lang w:eastAsia="ru-RU"/>
        </w:rPr>
      </w:pPr>
      <w:r w:rsidRPr="00E71082">
        <w:rPr>
          <w:rFonts w:ascii="Arial" w:eastAsia="Times New Roman" w:hAnsi="Arial" w:cs="Arial"/>
          <w:color w:val="483B3F"/>
          <w:sz w:val="23"/>
          <w:szCs w:val="23"/>
          <w:lang w:eastAsia="ru-RU"/>
        </w:rPr>
        <w:t>Использование информации</w:t>
      </w:r>
    </w:p>
    <w:p w:rsidR="00E71082" w:rsidRPr="00E71082" w:rsidRDefault="00E71082" w:rsidP="00E71082">
      <w:pPr>
        <w:shd w:val="clear" w:color="auto" w:fill="FFFFFF"/>
        <w:spacing w:after="150" w:line="240" w:lineRule="auto"/>
        <w:jc w:val="both"/>
        <w:rPr>
          <w:rFonts w:ascii="Arial" w:eastAsia="Times New Roman" w:hAnsi="Arial" w:cs="Arial"/>
          <w:color w:val="483B3F"/>
          <w:sz w:val="23"/>
          <w:szCs w:val="23"/>
          <w:lang w:eastAsia="ru-RU"/>
        </w:rPr>
      </w:pPr>
      <w:proofErr w:type="gramStart"/>
      <w:r w:rsidRPr="00E71082">
        <w:rPr>
          <w:rFonts w:ascii="Arial" w:eastAsia="Times New Roman" w:hAnsi="Arial" w:cs="Arial"/>
          <w:color w:val="483B3F"/>
          <w:sz w:val="23"/>
          <w:szCs w:val="23"/>
          <w:lang w:eastAsia="ru-RU"/>
        </w:rPr>
        <w:lastRenderedPageBreak/>
        <w:t>Ниже описаны некоторые способы использования личной информации пользователя:</w:t>
      </w:r>
      <w:r w:rsidRPr="00E71082">
        <w:rPr>
          <w:rFonts w:ascii="Arial" w:eastAsia="Times New Roman" w:hAnsi="Arial" w:cs="Arial"/>
          <w:color w:val="483B3F"/>
          <w:sz w:val="23"/>
          <w:szCs w:val="23"/>
          <w:lang w:eastAsia="ru-RU"/>
        </w:rPr>
        <w:br/>
        <w:t>– для внутреннего отчета</w:t>
      </w:r>
      <w:r w:rsidRPr="00E71082">
        <w:rPr>
          <w:rFonts w:ascii="Arial" w:eastAsia="Times New Roman" w:hAnsi="Arial" w:cs="Arial"/>
          <w:color w:val="483B3F"/>
          <w:sz w:val="23"/>
          <w:szCs w:val="23"/>
          <w:lang w:eastAsia="ru-RU"/>
        </w:rPr>
        <w:br/>
        <w:t>– для предоставления информации и услуг, которые запрашивает пользователь</w:t>
      </w:r>
      <w:r w:rsidRPr="00E71082">
        <w:rPr>
          <w:rFonts w:ascii="Arial" w:eastAsia="Times New Roman" w:hAnsi="Arial" w:cs="Arial"/>
          <w:color w:val="483B3F"/>
          <w:sz w:val="23"/>
          <w:szCs w:val="23"/>
          <w:lang w:eastAsia="ru-RU"/>
        </w:rPr>
        <w:br/>
        <w:t>– для ответа на запросы пользователя</w:t>
      </w:r>
      <w:r w:rsidRPr="00E71082">
        <w:rPr>
          <w:rFonts w:ascii="Arial" w:eastAsia="Times New Roman" w:hAnsi="Arial" w:cs="Arial"/>
          <w:color w:val="483B3F"/>
          <w:sz w:val="23"/>
          <w:szCs w:val="23"/>
          <w:lang w:eastAsia="ru-RU"/>
        </w:rPr>
        <w:br/>
        <w:t>– для улучшения качества продуктов сайта</w:t>
      </w:r>
      <w:r w:rsidRPr="00E71082">
        <w:rPr>
          <w:rFonts w:ascii="Arial" w:eastAsia="Times New Roman" w:hAnsi="Arial" w:cs="Arial"/>
          <w:color w:val="483B3F"/>
          <w:sz w:val="23"/>
          <w:szCs w:val="23"/>
          <w:lang w:eastAsia="ru-RU"/>
        </w:rPr>
        <w:br/>
        <w:t>– для улучшения качества предоставления услуг</w:t>
      </w:r>
      <w:r w:rsidRPr="00E71082">
        <w:rPr>
          <w:rFonts w:ascii="Arial" w:eastAsia="Times New Roman" w:hAnsi="Arial" w:cs="Arial"/>
          <w:color w:val="483B3F"/>
          <w:sz w:val="23"/>
          <w:szCs w:val="23"/>
          <w:lang w:eastAsia="ru-RU"/>
        </w:rPr>
        <w:br/>
        <w:t>– для решения различного рода споров</w:t>
      </w:r>
      <w:r w:rsidRPr="00E71082">
        <w:rPr>
          <w:rFonts w:ascii="Arial" w:eastAsia="Times New Roman" w:hAnsi="Arial" w:cs="Arial"/>
          <w:color w:val="483B3F"/>
          <w:sz w:val="23"/>
          <w:szCs w:val="23"/>
          <w:lang w:eastAsia="ru-RU"/>
        </w:rPr>
        <w:br/>
        <w:t>– для мониторинга работы сайта</w:t>
      </w:r>
      <w:r w:rsidRPr="00E71082">
        <w:rPr>
          <w:rFonts w:ascii="Arial" w:eastAsia="Times New Roman" w:hAnsi="Arial" w:cs="Arial"/>
          <w:color w:val="483B3F"/>
          <w:sz w:val="23"/>
          <w:szCs w:val="23"/>
          <w:lang w:eastAsia="ru-RU"/>
        </w:rPr>
        <w:br/>
        <w:t>– для отправки различной электронной корреспонденции</w:t>
      </w:r>
      <w:r w:rsidRPr="00E71082">
        <w:rPr>
          <w:rFonts w:ascii="Arial" w:eastAsia="Times New Roman" w:hAnsi="Arial" w:cs="Arial"/>
          <w:color w:val="483B3F"/>
          <w:sz w:val="23"/>
          <w:szCs w:val="23"/>
          <w:lang w:eastAsia="ru-RU"/>
        </w:rPr>
        <w:br/>
        <w:t>– для проведения опросов</w:t>
      </w:r>
      <w:r w:rsidRPr="00E71082">
        <w:rPr>
          <w:rFonts w:ascii="Arial" w:eastAsia="Times New Roman" w:hAnsi="Arial" w:cs="Arial"/>
          <w:color w:val="483B3F"/>
          <w:sz w:val="23"/>
          <w:szCs w:val="23"/>
          <w:lang w:eastAsia="ru-RU"/>
        </w:rPr>
        <w:br/>
        <w:t>– для формирования статистических данных</w:t>
      </w:r>
      <w:proofErr w:type="gramEnd"/>
    </w:p>
    <w:p w:rsidR="00E71082" w:rsidRPr="00E71082" w:rsidRDefault="00E71082" w:rsidP="00E71082">
      <w:pPr>
        <w:shd w:val="clear" w:color="auto" w:fill="FFFFFF"/>
        <w:spacing w:after="150" w:line="240" w:lineRule="auto"/>
        <w:jc w:val="both"/>
        <w:rPr>
          <w:rFonts w:ascii="Arial" w:eastAsia="Times New Roman" w:hAnsi="Arial" w:cs="Arial"/>
          <w:color w:val="483B3F"/>
          <w:sz w:val="23"/>
          <w:szCs w:val="23"/>
          <w:lang w:eastAsia="ru-RU"/>
        </w:rPr>
      </w:pPr>
      <w:r w:rsidRPr="00E71082">
        <w:rPr>
          <w:rFonts w:ascii="Arial" w:eastAsia="Times New Roman" w:hAnsi="Arial" w:cs="Arial"/>
          <w:color w:val="483B3F"/>
          <w:sz w:val="23"/>
          <w:szCs w:val="23"/>
          <w:lang w:eastAsia="ru-RU"/>
        </w:rPr>
        <w:t>Раскрытие информации</w:t>
      </w:r>
    </w:p>
    <w:p w:rsidR="00E71082" w:rsidRPr="00E71082" w:rsidRDefault="00E71082" w:rsidP="00E71082">
      <w:pPr>
        <w:shd w:val="clear" w:color="auto" w:fill="FFFFFF"/>
        <w:spacing w:after="150" w:line="240" w:lineRule="auto"/>
        <w:jc w:val="both"/>
        <w:rPr>
          <w:rFonts w:ascii="Arial" w:eastAsia="Times New Roman" w:hAnsi="Arial" w:cs="Arial"/>
          <w:color w:val="483B3F"/>
          <w:sz w:val="23"/>
          <w:szCs w:val="23"/>
          <w:lang w:eastAsia="ru-RU"/>
        </w:rPr>
      </w:pPr>
      <w:r w:rsidRPr="00E71082">
        <w:rPr>
          <w:rFonts w:ascii="Arial" w:eastAsia="Times New Roman" w:hAnsi="Arial" w:cs="Arial"/>
          <w:color w:val="483B3F"/>
          <w:sz w:val="23"/>
          <w:szCs w:val="23"/>
          <w:lang w:eastAsia="ru-RU"/>
        </w:rPr>
        <w:t>Оператор не продает личные данные пользователя и не передает их третьим лицам без согласия на то пользователя.</w:t>
      </w:r>
      <w:r w:rsidRPr="00E71082">
        <w:rPr>
          <w:rFonts w:ascii="Arial" w:eastAsia="Times New Roman" w:hAnsi="Arial" w:cs="Arial"/>
          <w:color w:val="483B3F"/>
          <w:sz w:val="23"/>
          <w:szCs w:val="23"/>
          <w:lang w:eastAsia="ru-RU"/>
        </w:rPr>
        <w:br/>
        <w:t>Далее, описаны некоторые случаи передачи личной информации пользователя:</w:t>
      </w:r>
    </w:p>
    <w:p w:rsidR="00E71082" w:rsidRPr="00E71082" w:rsidRDefault="00E71082" w:rsidP="00E71082">
      <w:pPr>
        <w:shd w:val="clear" w:color="auto" w:fill="FFFFFF"/>
        <w:spacing w:after="150" w:line="240" w:lineRule="auto"/>
        <w:jc w:val="both"/>
        <w:rPr>
          <w:rFonts w:ascii="Arial" w:eastAsia="Times New Roman" w:hAnsi="Arial" w:cs="Arial"/>
          <w:color w:val="483B3F"/>
          <w:sz w:val="23"/>
          <w:szCs w:val="23"/>
          <w:lang w:eastAsia="ru-RU"/>
        </w:rPr>
      </w:pPr>
      <w:r w:rsidRPr="00E71082">
        <w:rPr>
          <w:rFonts w:ascii="Arial" w:eastAsia="Times New Roman" w:hAnsi="Arial" w:cs="Arial"/>
          <w:color w:val="483B3F"/>
          <w:sz w:val="23"/>
          <w:szCs w:val="23"/>
          <w:lang w:eastAsia="ru-RU"/>
        </w:rPr>
        <w:t>– для беспрепятственного предоставления услуг третьими лицами с разрешения пользователя</w:t>
      </w:r>
    </w:p>
    <w:p w:rsidR="00E71082" w:rsidRPr="00E71082" w:rsidRDefault="00E71082" w:rsidP="00E71082">
      <w:pPr>
        <w:shd w:val="clear" w:color="auto" w:fill="FFFFFF"/>
        <w:spacing w:after="150" w:line="240" w:lineRule="auto"/>
        <w:jc w:val="both"/>
        <w:rPr>
          <w:rFonts w:ascii="Arial" w:eastAsia="Times New Roman" w:hAnsi="Arial" w:cs="Arial"/>
          <w:color w:val="483B3F"/>
          <w:sz w:val="23"/>
          <w:szCs w:val="23"/>
          <w:lang w:eastAsia="ru-RU"/>
        </w:rPr>
      </w:pPr>
      <w:r w:rsidRPr="00E71082">
        <w:rPr>
          <w:rFonts w:ascii="Arial" w:eastAsia="Times New Roman" w:hAnsi="Arial" w:cs="Arial"/>
          <w:color w:val="483B3F"/>
          <w:sz w:val="23"/>
          <w:szCs w:val="23"/>
          <w:lang w:eastAsia="ru-RU"/>
        </w:rPr>
        <w:t>– в случаях, если это требуется органам спецслужб или если это требует законодательство</w:t>
      </w:r>
    </w:p>
    <w:p w:rsidR="00E71082" w:rsidRPr="00E71082" w:rsidRDefault="00E71082" w:rsidP="00E71082">
      <w:pPr>
        <w:shd w:val="clear" w:color="auto" w:fill="FFFFFF"/>
        <w:spacing w:after="150" w:line="240" w:lineRule="auto"/>
        <w:jc w:val="both"/>
        <w:rPr>
          <w:rFonts w:ascii="Arial" w:eastAsia="Times New Roman" w:hAnsi="Arial" w:cs="Arial"/>
          <w:color w:val="483B3F"/>
          <w:sz w:val="23"/>
          <w:szCs w:val="23"/>
          <w:lang w:eastAsia="ru-RU"/>
        </w:rPr>
      </w:pPr>
      <w:r w:rsidRPr="00E71082">
        <w:rPr>
          <w:rFonts w:ascii="Arial" w:eastAsia="Times New Roman" w:hAnsi="Arial" w:cs="Arial"/>
          <w:color w:val="483B3F"/>
          <w:sz w:val="23"/>
          <w:szCs w:val="23"/>
          <w:lang w:eastAsia="ru-RU"/>
        </w:rPr>
        <w:t>Прочая информация</w:t>
      </w:r>
    </w:p>
    <w:p w:rsidR="00E71082" w:rsidRPr="00E71082" w:rsidRDefault="00E71082" w:rsidP="00E71082">
      <w:pPr>
        <w:shd w:val="clear" w:color="auto" w:fill="FFFFFF"/>
        <w:spacing w:line="240" w:lineRule="auto"/>
        <w:jc w:val="both"/>
        <w:rPr>
          <w:rFonts w:ascii="Arial" w:eastAsia="Times New Roman" w:hAnsi="Arial" w:cs="Arial"/>
          <w:color w:val="483B3F"/>
          <w:sz w:val="23"/>
          <w:szCs w:val="23"/>
          <w:lang w:eastAsia="ru-RU"/>
        </w:rPr>
      </w:pPr>
      <w:r w:rsidRPr="00E71082">
        <w:rPr>
          <w:rFonts w:ascii="Arial" w:eastAsia="Times New Roman" w:hAnsi="Arial" w:cs="Arial"/>
          <w:color w:val="483B3F"/>
          <w:sz w:val="23"/>
          <w:szCs w:val="23"/>
          <w:lang w:eastAsia="ru-RU"/>
        </w:rPr>
        <w:t>– Редакция Политики конфиденциальности от 06-01-2021</w:t>
      </w:r>
      <w:r w:rsidRPr="00E71082">
        <w:rPr>
          <w:rFonts w:ascii="Arial" w:eastAsia="Times New Roman" w:hAnsi="Arial" w:cs="Arial"/>
          <w:color w:val="483B3F"/>
          <w:sz w:val="23"/>
          <w:szCs w:val="23"/>
          <w:lang w:eastAsia="ru-RU"/>
        </w:rPr>
        <w:br/>
        <w:t>– Срок действия настоящей Политики конфиденциальности не ограничен</w:t>
      </w:r>
      <w:r w:rsidRPr="00E71082">
        <w:rPr>
          <w:rFonts w:ascii="Arial" w:eastAsia="Times New Roman" w:hAnsi="Arial" w:cs="Arial"/>
          <w:color w:val="483B3F"/>
          <w:sz w:val="23"/>
          <w:szCs w:val="23"/>
          <w:lang w:eastAsia="ru-RU"/>
        </w:rPr>
        <w:br/>
        <w:t>– Настоящая Политика конфиденциальности теряет свою силу при появлении новой версии, размещенной на сайте </w:t>
      </w:r>
      <w:r w:rsidR="005F3257" w:rsidRPr="005F3257">
        <w:t>http://adm-lisino.ru/</w:t>
      </w:r>
      <w:r w:rsidRPr="00E71082">
        <w:rPr>
          <w:rFonts w:ascii="Arial" w:eastAsia="Times New Roman" w:hAnsi="Arial" w:cs="Arial"/>
          <w:b/>
          <w:bCs/>
          <w:color w:val="483B3F"/>
          <w:sz w:val="23"/>
          <w:szCs w:val="23"/>
          <w:lang w:eastAsia="ru-RU"/>
        </w:rPr>
        <w:t> </w:t>
      </w:r>
      <w:r w:rsidRPr="00E71082">
        <w:rPr>
          <w:rFonts w:ascii="Arial" w:eastAsia="Times New Roman" w:hAnsi="Arial" w:cs="Arial"/>
          <w:color w:val="483B3F"/>
          <w:sz w:val="23"/>
          <w:szCs w:val="23"/>
          <w:lang w:eastAsia="ru-RU"/>
        </w:rPr>
        <w:br/>
        <w:t>– Дети любых возрастов могут беспрепятственно пользоваться данным сайтом.</w:t>
      </w:r>
    </w:p>
    <w:p w:rsidR="00427090" w:rsidRDefault="005F3257">
      <w:bookmarkStart w:id="0" w:name="_GoBack"/>
      <w:bookmarkEnd w:id="0"/>
    </w:p>
    <w:sectPr w:rsidR="004270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082"/>
    <w:rsid w:val="002C089C"/>
    <w:rsid w:val="005F3257"/>
    <w:rsid w:val="00C82DBA"/>
    <w:rsid w:val="00E71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32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32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98511">
      <w:bodyDiv w:val="1"/>
      <w:marLeft w:val="0"/>
      <w:marRight w:val="0"/>
      <w:marTop w:val="0"/>
      <w:marBottom w:val="0"/>
      <w:divBdr>
        <w:top w:val="none" w:sz="0" w:space="0" w:color="auto"/>
        <w:left w:val="none" w:sz="0" w:space="0" w:color="auto"/>
        <w:bottom w:val="none" w:sz="0" w:space="0" w:color="auto"/>
        <w:right w:val="none" w:sz="0" w:space="0" w:color="auto"/>
      </w:divBdr>
      <w:divsChild>
        <w:div w:id="2049446166">
          <w:marLeft w:val="0"/>
          <w:marRight w:val="0"/>
          <w:marTop w:val="0"/>
          <w:marBottom w:val="240"/>
          <w:divBdr>
            <w:top w:val="none" w:sz="0" w:space="0" w:color="auto"/>
            <w:left w:val="none" w:sz="0" w:space="0" w:color="auto"/>
            <w:bottom w:val="none" w:sz="0" w:space="0" w:color="auto"/>
            <w:right w:val="none" w:sz="0" w:space="0" w:color="auto"/>
          </w:divBdr>
        </w:div>
        <w:div w:id="10958892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_lisino@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1627</Words>
  <Characters>9276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2024-03-11T13:30:00Z</dcterms:created>
  <dcterms:modified xsi:type="dcterms:W3CDTF">2024-03-11T13:35:00Z</dcterms:modified>
</cp:coreProperties>
</file>